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EA618" w14:textId="77777777" w:rsidR="009E7BF7" w:rsidRPr="00FD075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D0754">
        <w:rPr>
          <w:rFonts w:ascii="Times New Roman" w:hAnsi="Times New Roman"/>
          <w:bCs/>
          <w:sz w:val="28"/>
          <w:szCs w:val="28"/>
        </w:rPr>
        <w:t>П</w:t>
      </w:r>
      <w:r w:rsidRPr="00FD075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D075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D0754">
        <w:rPr>
          <w:rFonts w:ascii="Times New Roman" w:hAnsi="Times New Roman"/>
          <w:bCs/>
          <w:sz w:val="28"/>
          <w:szCs w:val="28"/>
        </w:rPr>
        <w:t xml:space="preserve"> Урал</w:t>
      </w:r>
      <w:r w:rsidRPr="00FD075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536D337" w14:textId="12480EAE" w:rsidR="00EC2FE9" w:rsidRDefault="007E0EDD" w:rsidP="007E0ED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E0EDD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0EDD">
        <w:rPr>
          <w:rFonts w:ascii="Times New Roman" w:hAnsi="Times New Roman"/>
          <w:bCs/>
          <w:sz w:val="28"/>
          <w:szCs w:val="28"/>
        </w:rPr>
        <w:t xml:space="preserve">обеспечения «Строительство ВЛ 0,4 </w:t>
      </w:r>
      <w:proofErr w:type="spellStart"/>
      <w:r w:rsidRPr="007E0ED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E0EDD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7E0ED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E0EDD">
        <w:rPr>
          <w:rFonts w:ascii="Times New Roman" w:hAnsi="Times New Roman"/>
          <w:bCs/>
          <w:sz w:val="28"/>
          <w:szCs w:val="28"/>
        </w:rPr>
        <w:t xml:space="preserve"> ТП-4279, установка оборудования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0EDD">
        <w:rPr>
          <w:rFonts w:ascii="Times New Roman" w:hAnsi="Times New Roman"/>
          <w:bCs/>
          <w:sz w:val="28"/>
          <w:szCs w:val="28"/>
        </w:rPr>
        <w:t xml:space="preserve">учета э/э на опоре ВЛ 0,4 </w:t>
      </w:r>
      <w:proofErr w:type="spellStart"/>
      <w:r w:rsidRPr="007E0ED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E0EDD">
        <w:rPr>
          <w:rFonts w:ascii="Times New Roman" w:hAnsi="Times New Roman"/>
          <w:bCs/>
          <w:sz w:val="28"/>
          <w:szCs w:val="28"/>
        </w:rPr>
        <w:t xml:space="preserve"> от ТП-4279 для электроснабжения малоэтажной жилой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0EDD">
        <w:rPr>
          <w:rFonts w:ascii="Times New Roman" w:hAnsi="Times New Roman"/>
          <w:bCs/>
          <w:sz w:val="28"/>
          <w:szCs w:val="28"/>
        </w:rPr>
        <w:t xml:space="preserve">застройки по адресу: Пермский край, Пермский район, д. </w:t>
      </w:r>
      <w:proofErr w:type="spellStart"/>
      <w:r w:rsidRPr="007E0EDD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7E0EDD">
        <w:rPr>
          <w:rFonts w:ascii="Times New Roman" w:hAnsi="Times New Roman"/>
          <w:bCs/>
          <w:sz w:val="28"/>
          <w:szCs w:val="28"/>
        </w:rPr>
        <w:t xml:space="preserve">, с/пос. </w:t>
      </w:r>
      <w:proofErr w:type="spellStart"/>
      <w:r w:rsidRPr="007E0EDD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7E0EDD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0EDD">
        <w:rPr>
          <w:rFonts w:ascii="Times New Roman" w:hAnsi="Times New Roman"/>
          <w:bCs/>
          <w:sz w:val="28"/>
          <w:szCs w:val="28"/>
        </w:rPr>
        <w:t>(кад</w:t>
      </w:r>
      <w:r>
        <w:rPr>
          <w:rFonts w:ascii="Times New Roman" w:hAnsi="Times New Roman"/>
          <w:bCs/>
          <w:sz w:val="28"/>
          <w:szCs w:val="28"/>
        </w:rPr>
        <w:t xml:space="preserve">астровый </w:t>
      </w:r>
      <w:r w:rsidRPr="007E0EDD">
        <w:rPr>
          <w:rFonts w:ascii="Times New Roman" w:hAnsi="Times New Roman"/>
          <w:bCs/>
          <w:sz w:val="28"/>
          <w:szCs w:val="28"/>
        </w:rPr>
        <w:t>номер зем</w:t>
      </w:r>
      <w:r>
        <w:rPr>
          <w:rFonts w:ascii="Times New Roman" w:hAnsi="Times New Roman"/>
          <w:bCs/>
          <w:sz w:val="28"/>
          <w:szCs w:val="28"/>
        </w:rPr>
        <w:t>ельного</w:t>
      </w:r>
      <w:r w:rsidRPr="007E0EDD">
        <w:rPr>
          <w:rFonts w:ascii="Times New Roman" w:hAnsi="Times New Roman"/>
          <w:bCs/>
          <w:sz w:val="28"/>
          <w:szCs w:val="28"/>
        </w:rPr>
        <w:t xml:space="preserve"> участка 59:32:3020003:766)»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D0754">
        <w:rPr>
          <w:rFonts w:ascii="Times New Roman" w:hAnsi="Times New Roman"/>
          <w:bCs/>
          <w:sz w:val="28"/>
          <w:szCs w:val="28"/>
        </w:rPr>
        <w:t>на часть земельн</w:t>
      </w:r>
      <w:r w:rsidR="005E6B69">
        <w:rPr>
          <w:rFonts w:ascii="Times New Roman" w:hAnsi="Times New Roman"/>
          <w:bCs/>
          <w:sz w:val="28"/>
          <w:szCs w:val="28"/>
        </w:rPr>
        <w:t>ых</w:t>
      </w:r>
      <w:r w:rsidR="00A522E1" w:rsidRPr="00FD0754">
        <w:rPr>
          <w:rFonts w:ascii="Times New Roman" w:hAnsi="Times New Roman"/>
          <w:bCs/>
          <w:sz w:val="28"/>
          <w:szCs w:val="28"/>
        </w:rPr>
        <w:t xml:space="preserve"> участк</w:t>
      </w:r>
      <w:r w:rsidR="005E6B69">
        <w:rPr>
          <w:rFonts w:ascii="Times New Roman" w:hAnsi="Times New Roman"/>
          <w:bCs/>
          <w:sz w:val="28"/>
          <w:szCs w:val="28"/>
        </w:rPr>
        <w:t>ов</w:t>
      </w:r>
      <w:r w:rsidR="00A522E1" w:rsidRPr="00FD0754">
        <w:rPr>
          <w:rFonts w:ascii="Times New Roman" w:hAnsi="Times New Roman"/>
          <w:bCs/>
          <w:sz w:val="28"/>
          <w:szCs w:val="28"/>
        </w:rPr>
        <w:t>:</w:t>
      </w:r>
    </w:p>
    <w:p w14:paraId="162E5889" w14:textId="5CE95330" w:rsidR="005E6B69" w:rsidRPr="005E6B69" w:rsidRDefault="005E6B69" w:rsidP="005E6B6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6B6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E0EDD" w:rsidRPr="007E0EDD">
        <w:rPr>
          <w:rFonts w:ascii="Times New Roman" w:hAnsi="Times New Roman"/>
          <w:bCs/>
          <w:sz w:val="28"/>
          <w:szCs w:val="28"/>
        </w:rPr>
        <w:t>59:32:3020003:939</w:t>
      </w:r>
      <w:r w:rsidR="007E0EDD" w:rsidRPr="007E0EDD">
        <w:rPr>
          <w:rFonts w:ascii="Times New Roman" w:hAnsi="Times New Roman"/>
          <w:bCs/>
          <w:sz w:val="28"/>
          <w:szCs w:val="28"/>
        </w:rPr>
        <w:t xml:space="preserve"> </w:t>
      </w:r>
      <w:r w:rsidRPr="005E6B69">
        <w:rPr>
          <w:rFonts w:ascii="Times New Roman" w:hAnsi="Times New Roman"/>
          <w:bCs/>
          <w:sz w:val="28"/>
          <w:szCs w:val="28"/>
        </w:rPr>
        <w:t>(</w:t>
      </w:r>
      <w:r w:rsidR="007E0EDD">
        <w:rPr>
          <w:rFonts w:ascii="Times New Roman" w:hAnsi="Times New Roman"/>
          <w:bCs/>
          <w:sz w:val="28"/>
          <w:szCs w:val="28"/>
        </w:rPr>
        <w:t>79</w:t>
      </w:r>
      <w:r w:rsidRPr="005E6B6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E6B69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5E6B69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5E6B6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7E0EDD" w:rsidRPr="007E0EDD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7E0EDD" w:rsidRPr="007E0EDD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7E0EDD" w:rsidRPr="007E0ED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7E0EDD" w:rsidRPr="007E0EDD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5E6B69">
        <w:rPr>
          <w:rFonts w:ascii="Times New Roman" w:hAnsi="Times New Roman"/>
          <w:bCs/>
          <w:sz w:val="28"/>
          <w:szCs w:val="28"/>
        </w:rPr>
        <w:t>;</w:t>
      </w:r>
    </w:p>
    <w:p w14:paraId="6BAC5C9E" w14:textId="76573CD3" w:rsidR="005E6B69" w:rsidRDefault="005E6B69" w:rsidP="005E6B6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6B69">
        <w:rPr>
          <w:rFonts w:ascii="Times New Roman" w:hAnsi="Times New Roman"/>
          <w:bCs/>
          <w:sz w:val="28"/>
          <w:szCs w:val="28"/>
        </w:rPr>
        <w:t xml:space="preserve">- </w:t>
      </w:r>
      <w:r w:rsidR="007E0EDD">
        <w:rPr>
          <w:rFonts w:ascii="Times New Roman" w:hAnsi="Times New Roman"/>
          <w:bCs/>
          <w:sz w:val="28"/>
          <w:szCs w:val="28"/>
        </w:rPr>
        <w:t>в</w:t>
      </w:r>
      <w:r w:rsidRPr="005E6B69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E0EDD">
        <w:rPr>
          <w:rFonts w:ascii="Times New Roman" w:hAnsi="Times New Roman"/>
          <w:bCs/>
          <w:sz w:val="28"/>
          <w:szCs w:val="28"/>
        </w:rPr>
        <w:t>ом</w:t>
      </w:r>
      <w:r w:rsidRPr="005E6B69">
        <w:rPr>
          <w:rFonts w:ascii="Times New Roman" w:hAnsi="Times New Roman"/>
          <w:bCs/>
          <w:sz w:val="28"/>
          <w:szCs w:val="28"/>
        </w:rPr>
        <w:t xml:space="preserve"> </w:t>
      </w:r>
      <w:r w:rsidR="007E0EDD">
        <w:rPr>
          <w:rFonts w:ascii="Times New Roman" w:hAnsi="Times New Roman"/>
          <w:bCs/>
          <w:sz w:val="28"/>
          <w:szCs w:val="28"/>
        </w:rPr>
        <w:t>квартале</w:t>
      </w:r>
      <w:r w:rsidRPr="005E6B69">
        <w:rPr>
          <w:rFonts w:ascii="Times New Roman" w:hAnsi="Times New Roman"/>
          <w:bCs/>
          <w:sz w:val="28"/>
          <w:szCs w:val="28"/>
        </w:rPr>
        <w:t xml:space="preserve"> 59:32:3</w:t>
      </w:r>
      <w:r w:rsidR="007E0EDD">
        <w:rPr>
          <w:rFonts w:ascii="Times New Roman" w:hAnsi="Times New Roman"/>
          <w:bCs/>
          <w:sz w:val="28"/>
          <w:szCs w:val="28"/>
        </w:rPr>
        <w:t>020003</w:t>
      </w:r>
      <w:r w:rsidRPr="005E6B69">
        <w:rPr>
          <w:rFonts w:ascii="Times New Roman" w:hAnsi="Times New Roman"/>
          <w:bCs/>
          <w:sz w:val="28"/>
          <w:szCs w:val="28"/>
        </w:rPr>
        <w:t xml:space="preserve"> (</w:t>
      </w:r>
      <w:r w:rsidR="007E0EDD">
        <w:rPr>
          <w:rFonts w:ascii="Times New Roman" w:hAnsi="Times New Roman"/>
          <w:bCs/>
          <w:sz w:val="28"/>
          <w:szCs w:val="28"/>
        </w:rPr>
        <w:t>652</w:t>
      </w:r>
      <w:r w:rsidRPr="005E6B6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E6B69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5E6B69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5E6B69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</w:t>
      </w:r>
      <w:r w:rsidR="007E0EDD">
        <w:rPr>
          <w:rFonts w:ascii="Times New Roman" w:hAnsi="Times New Roman"/>
          <w:bCs/>
          <w:sz w:val="28"/>
          <w:szCs w:val="28"/>
        </w:rPr>
        <w:t xml:space="preserve"> </w:t>
      </w:r>
      <w:r w:rsidR="007E0EDD" w:rsidRPr="005E6B69">
        <w:rPr>
          <w:rFonts w:ascii="Times New Roman" w:hAnsi="Times New Roman"/>
          <w:bCs/>
          <w:sz w:val="28"/>
          <w:szCs w:val="28"/>
        </w:rPr>
        <w:t>муниципальный округ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21E5119" w14:textId="2EA7852A" w:rsidR="009E7BF7" w:rsidRPr="00FD0754" w:rsidRDefault="00A4242A" w:rsidP="005E6B6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>З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D0754">
        <w:rPr>
          <w:rFonts w:ascii="Times New Roman" w:hAnsi="Times New Roman"/>
          <w:bCs/>
          <w:sz w:val="28"/>
          <w:szCs w:val="28"/>
        </w:rPr>
        <w:t>к</w:t>
      </w:r>
      <w:r w:rsidR="009E7BF7" w:rsidRPr="00FD075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D075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D0754">
        <w:rPr>
          <w:rFonts w:ascii="Times New Roman" w:hAnsi="Times New Roman"/>
          <w:bCs/>
          <w:sz w:val="28"/>
          <w:szCs w:val="28"/>
        </w:rPr>
        <w:t>л.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D075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D075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D075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D0754">
        <w:rPr>
          <w:rFonts w:ascii="Times New Roman" w:hAnsi="Times New Roman"/>
          <w:bCs/>
          <w:sz w:val="28"/>
          <w:szCs w:val="28"/>
        </w:rPr>
        <w:t>. 21</w:t>
      </w:r>
      <w:r w:rsidR="008255FF" w:rsidRPr="00FD0754">
        <w:rPr>
          <w:rFonts w:ascii="Times New Roman" w:hAnsi="Times New Roman"/>
          <w:bCs/>
          <w:sz w:val="28"/>
          <w:szCs w:val="28"/>
        </w:rPr>
        <w:t>1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D0754">
        <w:rPr>
          <w:rFonts w:ascii="Times New Roman" w:hAnsi="Times New Roman"/>
          <w:bCs/>
          <w:sz w:val="28"/>
          <w:szCs w:val="28"/>
        </w:rPr>
        <w:t>с </w:t>
      </w:r>
      <w:r w:rsidR="009E7BF7" w:rsidRPr="00FD0754">
        <w:rPr>
          <w:rFonts w:ascii="Times New Roman" w:hAnsi="Times New Roman"/>
          <w:bCs/>
          <w:sz w:val="28"/>
          <w:szCs w:val="28"/>
        </w:rPr>
        <w:t>9.00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019ECBF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D075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D0754">
        <w:rPr>
          <w:rFonts w:ascii="Times New Roman" w:hAnsi="Times New Roman"/>
          <w:bCs/>
          <w:sz w:val="28"/>
          <w:szCs w:val="28"/>
        </w:rPr>
        <w:t>«</w:t>
      </w:r>
      <w:r w:rsidRPr="00FD075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D0754">
        <w:rPr>
          <w:rFonts w:ascii="Times New Roman" w:hAnsi="Times New Roman"/>
          <w:bCs/>
          <w:sz w:val="28"/>
          <w:szCs w:val="28"/>
        </w:rPr>
        <w:t>» (</w:t>
      </w:r>
      <w:r w:rsidR="00687EEF" w:rsidRPr="00FD075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D0754">
        <w:rPr>
          <w:rFonts w:ascii="Times New Roman" w:hAnsi="Times New Roman"/>
          <w:bCs/>
          <w:sz w:val="28"/>
          <w:szCs w:val="28"/>
        </w:rPr>
        <w:t>.</w:t>
      </w:r>
      <w:r w:rsidR="00CB1291" w:rsidRPr="00FD0754">
        <w:rPr>
          <w:rFonts w:ascii="Times New Roman" w:hAnsi="Times New Roman"/>
          <w:bCs/>
          <w:sz w:val="28"/>
          <w:szCs w:val="28"/>
        </w:rPr>
        <w:t>permokrug.ru</w:t>
      </w:r>
      <w:r w:rsidR="00687EEF" w:rsidRPr="00FD0754">
        <w:rPr>
          <w:rFonts w:ascii="Times New Roman" w:hAnsi="Times New Roman"/>
          <w:bCs/>
          <w:sz w:val="28"/>
          <w:szCs w:val="28"/>
        </w:rPr>
        <w:t>)</w:t>
      </w:r>
      <w:r w:rsidR="00CB1291" w:rsidRPr="00FD075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13416CC"/>
    <w:multiLevelType w:val="hybridMultilevel"/>
    <w:tmpl w:val="8C3675A6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9B6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0AEA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1B39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B69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D2F"/>
    <w:rsid w:val="007E039D"/>
    <w:rsid w:val="007E0EDD"/>
    <w:rsid w:val="007E4454"/>
    <w:rsid w:val="007E5C39"/>
    <w:rsid w:val="007E6FF9"/>
    <w:rsid w:val="007E7424"/>
    <w:rsid w:val="007F206D"/>
    <w:rsid w:val="007F4BC5"/>
    <w:rsid w:val="007F61FE"/>
    <w:rsid w:val="007F6EAF"/>
    <w:rsid w:val="008035FA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50D3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1934"/>
    <w:rsid w:val="0093385A"/>
    <w:rsid w:val="009378A0"/>
    <w:rsid w:val="0094137F"/>
    <w:rsid w:val="00941EF6"/>
    <w:rsid w:val="00942EFD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4B3E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188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19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3DE2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3E14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4E29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754"/>
    <w:rsid w:val="00FD593F"/>
    <w:rsid w:val="00FE16F9"/>
    <w:rsid w:val="00FE551B"/>
    <w:rsid w:val="00FE7475"/>
    <w:rsid w:val="00FF0677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73E9"/>
  <w15:docId w15:val="{BAC07B3B-29E5-4D73-A1F3-0C2AA05D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28C04-D0A1-47B5-8582-7C709623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2025-11-13T04:39:00Z</dcterms:modified>
</cp:coreProperties>
</file>